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Atomic / Abstract Machines · Updated 3 November 2026 · atomicapp.dev</w:t>
      </w:r>
    </w:p>
    <w:p>
      <w:pPr>
        <w:pStyle w:val="BodyText"/>
      </w:pPr>
      <w:r>
        <w:t xml:space="preserve">Social copy</w:t>
      </w:r>
    </w:p>
    <w:bookmarkStart w:id="15" w:name="evergreen-social-copy."/>
    <w:p>
      <w:pPr>
        <w:pStyle w:val="Heading1"/>
      </w:pPr>
      <w:r>
        <w:t xml:space="preserve">Evergreen social copy.</w:t>
      </w:r>
    </w:p>
    <w:p>
      <w:pPr>
        <w:pStyle w:val="CaptionedFigure"/>
      </w:pPr>
      <w:r>
        <w:drawing>
          <wp:inline>
            <wp:extent cx="2162175" cy="2162175"/>
            <wp:effectExtent b="0" l="0" r="0" t="0"/>
            <wp:docPr descr="atomic-launch-square-cover" title="" id="10" name="Picture"/>
            <a:graphic>
              <a:graphicData uri="http://schemas.openxmlformats.org/drawingml/2006/picture">
                <pic:pic>
                  <pic:nvPicPr>
                    <pic:cNvPr descr="atomic-launch-square-cov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Launch cover · square · “Big idea? Make it real.”</w:t>
      </w:r>
    </w:p>
    <w:bookmarkStart w:id="13" w:name="linkedin"/>
    <w:p>
      <w:pPr>
        <w:pStyle w:val="Heading2"/>
      </w:pPr>
      <w:r>
        <w:t xml:space="preserve">LinkedIn</w:t>
      </w:r>
    </w:p>
    <w:p>
      <w:pPr>
        <w:pStyle w:val="FirstParagraph"/>
      </w:pPr>
      <w:r>
        <w:t xml:space="preserve">A booking app for your business. A portal for your clients. An idea you want to explore.</w:t>
      </w:r>
      <w:r>
        <w:br/>
      </w:r>
      <w:r>
        <w:br/>
      </w:r>
      <w:r>
        <w:t xml:space="preserve">Atomic helps you get started with a prompt or template, refine the result through conversation and visual editing, and publish an app you’ve reviewed.</w:t>
      </w:r>
      <w:r>
        <w:br/>
      </w:r>
      <w:r>
        <w:br/>
      </w:r>
      <w:r>
        <w:t xml:space="preserve">Watch the workflow in 35 seconds.</w:t>
      </w:r>
      <w:r>
        <w:br/>
      </w:r>
      <w:r>
        <w:t xml:space="preserve">Big idea? Make it real.</w:t>
      </w:r>
      <w:r>
        <w:br/>
      </w:r>
      <w:hyperlink r:id="rId12">
        <w:r>
          <w:rPr>
            <w:rStyle w:val="Hyperlink"/>
          </w:rPr>
          <w:t xml:space="preserve">atomicapp.dev</w:t>
        </w:r>
      </w:hyperlink>
      <w:r>
        <w:br/>
      </w:r>
      <w:r>
        <w:br/>
      </w:r>
      <w:r>
        <w:t xml:space="preserve">What would you build?</w:t>
      </w:r>
      <w:r>
        <w:br/>
      </w:r>
      <w:r>
        <w:t xml:space="preserve">#Atomic #BuildWithAI</w:t>
      </w:r>
    </w:p>
    <w:bookmarkEnd w:id="13"/>
    <w:bookmarkStart w:id="14" w:name="pair-with-this-media"/>
    <w:p>
      <w:pPr>
        <w:pStyle w:val="Heading2"/>
      </w:pPr>
      <w:r>
        <w:t xml:space="preserve">Pair with this media</w:t>
      </w:r>
    </w:p>
    <w:p>
      <w:pPr>
        <w:pStyle w:val="FirstParagraph"/>
      </w:pPr>
      <w:r>
        <w:t xml:space="preserve">atomic-launch-square.mp4 · 1080 × 1080 · 35 seconds</w:t>
      </w:r>
      <w:r>
        <w:br/>
      </w:r>
      <w:r>
        <w:t xml:space="preserve">atomic-launch-square-cover.png · matching opening cover</w:t>
      </w:r>
    </w:p>
    <w:p>
      <w:pPr>
        <w:pStyle w:val="BodyText"/>
      </w:pPr>
      <w:r>
        <w:t xml:space="preserve">Upload the MP4 with its matching cover where supported. The film already includes English captions. Keep the website link in the post.</w:t>
      </w:r>
    </w:p>
    <w:bookmarkEnd w:id="14"/>
    <w:bookmarkEnd w:id="15"/>
    <w:p>
      <w:r>
        <w:br w:type="page"/>
      </w:r>
    </w:p>
    <w:p>
      <w:pPr>
        <w:pStyle w:val="BodyText"/>
      </w:pPr>
      <w:r>
        <w:t xml:space="preserve">Social copy</w:t>
      </w:r>
    </w:p>
    <w:bookmarkStart w:id="21" w:name="evergreen-social-copy.-1"/>
    <w:p>
      <w:pPr>
        <w:pStyle w:val="Heading1"/>
      </w:pPr>
      <w:r>
        <w:t xml:space="preserve">Evergreen social copy.</w:t>
      </w:r>
    </w:p>
    <w:p>
      <w:pPr>
        <w:pStyle w:val="CaptionedFigure"/>
      </w:pPr>
      <w:r>
        <w:drawing>
          <wp:inline>
            <wp:extent cx="2162175" cy="2162175"/>
            <wp:effectExtent b="0" l="0" r="0" t="0"/>
            <wp:docPr descr="atomic-launch-square-cover" title="" id="16" name="Picture"/>
            <a:graphic>
              <a:graphicData uri="http://schemas.openxmlformats.org/drawingml/2006/picture">
                <pic:pic>
                  <pic:nvPicPr>
                    <pic:cNvPr descr="atomic-launch-square-cove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Launch cover · square · “Big idea? Make it real.”</w:t>
      </w:r>
    </w:p>
    <w:bookmarkStart w:id="18" w:name="x-twitter"/>
    <w:p>
      <w:pPr>
        <w:pStyle w:val="Heading2"/>
      </w:pPr>
      <w:r>
        <w:t xml:space="preserve">X / Twitter</w:t>
      </w:r>
    </w:p>
    <w:p>
      <w:pPr>
        <w:pStyle w:val="FirstParagraph"/>
      </w:pPr>
      <w:r>
        <w:t xml:space="preserve">Your idea. Your app.</w:t>
      </w:r>
      <w:r>
        <w:br/>
      </w:r>
      <w:r>
        <w:br/>
      </w:r>
      <w:r>
        <w:t xml:space="preserve">Start with a prompt or template. Shape it with AI. Review it. Publish it.</w:t>
      </w:r>
      <w:r>
        <w:br/>
      </w:r>
      <w:r>
        <w:br/>
      </w:r>
      <w:r>
        <w:t xml:space="preserve">Big idea? Make it real.</w:t>
      </w:r>
      <w:r>
        <w:br/>
      </w:r>
      <w:hyperlink r:id="rId12">
        <w:r>
          <w:rPr>
            <w:rStyle w:val="Hyperlink"/>
          </w:rPr>
          <w:t xml:space="preserve">atomicapp.dev</w:t>
        </w:r>
      </w:hyperlink>
    </w:p>
    <w:bookmarkEnd w:id="18"/>
    <w:bookmarkStart w:id="19" w:name="pair-with-this-media-1"/>
    <w:p>
      <w:pPr>
        <w:pStyle w:val="Heading2"/>
      </w:pPr>
      <w:r>
        <w:t xml:space="preserve">Pair with this media</w:t>
      </w:r>
    </w:p>
    <w:p>
      <w:pPr>
        <w:pStyle w:val="FirstParagraph"/>
      </w:pPr>
      <w:r>
        <w:t xml:space="preserve">atomic-launch-square.mp4 · 1080 × 1080 · 35 seconds</w:t>
      </w:r>
      <w:r>
        <w:br/>
      </w:r>
      <w:r>
        <w:t xml:space="preserve">atomic-launch-square-cover.png · matching opening cover</w:t>
      </w:r>
    </w:p>
    <w:bookmarkEnd w:id="19"/>
    <w:bookmarkStart w:id="20" w:name="alternative-short-copy"/>
    <w:p>
      <w:pPr>
        <w:pStyle w:val="Heading2"/>
      </w:pPr>
      <w:r>
        <w:t xml:space="preserve">Alternative short copy</w:t>
      </w:r>
    </w:p>
    <w:p>
      <w:pPr>
        <w:pStyle w:val="FirstParagraph"/>
      </w:pPr>
      <w:r>
        <w:t xml:space="preserve">That app you keep thinking about?</w:t>
      </w:r>
      <w:r>
        <w:br/>
      </w:r>
      <w:r>
        <w:t xml:space="preserve">Make it real with Atomic.</w:t>
      </w:r>
      <w:r>
        <w:br/>
      </w:r>
      <w:r>
        <w:br/>
      </w:r>
      <w:r>
        <w:t xml:space="preserve">From your first prompt to the finishing touches.</w:t>
      </w:r>
      <w:r>
        <w:br/>
      </w:r>
      <w:hyperlink r:id="rId12">
        <w:r>
          <w:rPr>
            <w:rStyle w:val="Hyperlink"/>
          </w:rPr>
          <w:t xml:space="preserve">atomicapp.dev</w:t>
        </w:r>
      </w:hyperlink>
    </w:p>
    <w:p>
      <w:pPr>
        <w:pStyle w:val="BodyText"/>
      </w:pPr>
      <w:r>
        <w:t xml:space="preserve">The square file is shared with LinkedIn. Use one of these captions with the uploaded video. English captions are built into the film.</w:t>
      </w:r>
    </w:p>
    <w:bookmarkEnd w:id="20"/>
    <w:bookmarkEnd w:id="21"/>
    <w:p>
      <w:r>
        <w:br w:type="page"/>
      </w:r>
    </w:p>
    <w:p>
      <w:pPr>
        <w:pStyle w:val="BodyText"/>
      </w:pPr>
      <w:r>
        <w:t xml:space="preserve">Social copy</w:t>
      </w:r>
    </w:p>
    <w:bookmarkStart w:id="27" w:name="evergreen-social-copy.-2"/>
    <w:p>
      <w:pPr>
        <w:pStyle w:val="Heading1"/>
      </w:pPr>
      <w:r>
        <w:t xml:space="preserve">Evergreen social copy.</w:t>
      </w:r>
    </w:p>
    <w:p>
      <w:pPr>
        <w:pStyle w:val="CaptionedFigure"/>
      </w:pPr>
      <w:r>
        <w:drawing>
          <wp:inline>
            <wp:extent cx="1619250" cy="2878666"/>
            <wp:effectExtent b="0" l="0" r="0" t="0"/>
            <wp:docPr descr="atomic-launch-vertical-cover" title="" id="23" name="Picture"/>
            <a:graphic>
              <a:graphicData uri="http://schemas.openxmlformats.org/drawingml/2006/picture">
                <pic:pic>
                  <pic:nvPicPr>
                    <pic:cNvPr descr="atomic-launch-vertical-cove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878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Launch cover · vertical · “Big idea? Make it real.”</w:t>
      </w:r>
    </w:p>
    <w:bookmarkStart w:id="25" w:name="instagram-reels"/>
    <w:p>
      <w:pPr>
        <w:pStyle w:val="Heading2"/>
      </w:pPr>
      <w:r>
        <w:t xml:space="preserve">Instagram Reels</w:t>
      </w:r>
    </w:p>
    <w:p>
      <w:pPr>
        <w:pStyle w:val="FirstParagraph"/>
      </w:pPr>
      <w:r>
        <w:t xml:space="preserve">Big idea? Make it real.</w:t>
      </w:r>
      <w:r>
        <w:br/>
      </w:r>
      <w:r>
        <w:br/>
      </w:r>
      <w:r>
        <w:t xml:space="preserve">From your first prompt to the finishing touches.</w:t>
      </w:r>
      <w:r>
        <w:br/>
      </w:r>
      <w:r>
        <w:t xml:space="preserve">Build with Atomic.</w:t>
      </w:r>
      <w:r>
        <w:br/>
      </w:r>
      <w:hyperlink r:id="rId12">
        <w:r>
          <w:rPr>
            <w:rStyle w:val="Hyperlink"/>
          </w:rPr>
          <w:t xml:space="preserve">atomicapp.dev</w:t>
        </w:r>
      </w:hyperlink>
      <w:r>
        <w:br/>
      </w:r>
      <w:r>
        <w:br/>
      </w:r>
      <w:r>
        <w:t xml:space="preserve">What would you build?</w:t>
      </w:r>
      <w:r>
        <w:br/>
      </w:r>
      <w:r>
        <w:t xml:space="preserve">#Atomic #BuildWithAI</w:t>
      </w:r>
    </w:p>
    <w:bookmarkEnd w:id="25"/>
    <w:bookmarkStart w:id="26" w:name="pair-with-this-media-2"/>
    <w:p>
      <w:pPr>
        <w:pStyle w:val="Heading2"/>
      </w:pPr>
      <w:r>
        <w:t xml:space="preserve">Pair with this media</w:t>
      </w:r>
    </w:p>
    <w:p>
      <w:pPr>
        <w:pStyle w:val="FirstParagraph"/>
      </w:pPr>
      <w:r>
        <w:t xml:space="preserve">atomic-launch-vertical.mp4 · 1080 × 1920 · 35 seconds</w:t>
      </w:r>
      <w:r>
        <w:br/>
      </w:r>
      <w:r>
        <w:t xml:space="preserve">atomic-launch-vertical-cover.png · matching opening cover</w:t>
      </w:r>
    </w:p>
    <w:p>
      <w:pPr>
        <w:pStyle w:val="BodyText"/>
      </w:pPr>
      <w:r>
        <w:t xml:space="preserve">Choose the prepared vertical cover and review its crop before posting. The film includes English captions. Keep the website address in the caption and relevant profile link.</w:t>
      </w:r>
    </w:p>
    <w:bookmarkEnd w:id="26"/>
    <w:bookmarkEnd w:id="27"/>
    <w:sectPr>
      <w:footnotePr>
        <w:numRestart w:val="eachSect"/>
      </w:footnotePr>
      <w:pgSz w:w="11906" w:h="16838"/>
      <w:pgMar w:top="1020" w:bottom="1020" w:left="1020" w:right="1020" w:header="400" w:footer="40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hAnsi="Arial"/>
      <w:sz w:val="20"/>
      <w:szCs w:val="20"/>
    </w:rPr>
    <w:pPr>
      <w:spacing w:before="0" w:after="100" w:line="270" w:lineRule="auto"/>
    </w:pPr>
  </w:style>
  <w:style w:styleId="BodyText" w:type="paragraph">
    <w:name w:val="Body Text"/>
    <w:basedOn w:val="Normal"/>
    <w:link w:val="BodyTextChar"/>
    <w:qFormat/>
    <w:pPr>
      <w:spacing w:before="0" w:after="100" w:line="270" w:lineRule="auto"/>
    </w:pPr>
    <w:rPr>
      <w:rFonts w:ascii="Arial" w:hAnsi="Arial"/>
      <w:sz w:val="20"/>
      <w:szCs w:val="20"/>
    </w:rPr>
  </w:style>
  <w:style w:customStyle="1" w:styleId="FirstParagraph" w:type="paragraph">
    <w:name w:val="First Paragraph"/>
    <w:basedOn w:val="BodyText"/>
    <w:next w:val="BodyText"/>
    <w:qFormat/>
    <w:rPr>
      <w:rFonts w:ascii="Arial" w:hAnsi="Arial"/>
      <w:sz w:val="20"/>
      <w:szCs w:val="20"/>
    </w:rPr>
    <w:pPr>
      <w:spacing w:before="0" w:after="100" w:line="270" w:lineRule="auto"/>
    </w:pPr>
  </w:style>
  <w:style w:customStyle="1" w:styleId="Compact" w:type="paragraph">
    <w:name w:val="Compact"/>
    <w:basedOn w:val="BodyText"/>
    <w:qFormat/>
    <w:pPr>
      <w:spacing w:before="0" w:after="100" w:line="270" w:lineRule="auto"/>
    </w:pPr>
    <w:rPr>
      <w:rFonts w:ascii="Arial" w:hAnsi="Arial"/>
      <w:sz w:val="20"/>
      <w:szCs w:val="20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outlineLvl w:val="0"/>
      <w:spacing w:before="160" w:after="100" w:line="270" w:lineRule="auto"/>
    </w:pPr>
    <w:rPr>
      <w:color w:themeColor="accent1" w:themeShade="BF" w:val="0F4761"/>
      <w:rFonts w:ascii="Arial" w:hAnsi="Arial"/>
      <w:sz w:val="46"/>
      <w:szCs w:val="46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outlineLvl w:val="1"/>
      <w:spacing w:before="160" w:after="100" w:line="270" w:lineRule="auto"/>
    </w:pPr>
    <w:rPr>
      <w:color w:themeColor="accent1" w:themeShade="BF" w:val="0F4761"/>
      <w:rFonts w:ascii="Arial" w:hAnsi="Arial"/>
      <w:sz w:val="25"/>
      <w:szCs w:val="25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before="0" w:after="100" w:line="270" w:lineRule="auto"/>
    </w:pPr>
    <w:rPr>
      <w:i/>
      <w:rFonts w:ascii="Arial" w:hAnsi="Arial"/>
      <w:sz w:val="18"/>
      <w:szCs w:val="18"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  <w:rPr>
      <w:rFonts w:ascii="Arial" w:hAnsi="Arial"/>
      <w:sz w:val="18"/>
      <w:szCs w:val="18"/>
    </w:rPr>
    <w:pPr>
      <w:spacing w:before="0" w:after="100" w:line="270" w:lineRule="auto"/>
    </w:p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hyperlink" Id="rId12" Target="https://atomicapp.de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atomicapp.de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2026-11-03T02:06:01Z</dcterms:created>
  <dcterms:modified xsi:type="dcterms:W3CDTF">2026-11-03T02:06:01Z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